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F315" w14:textId="77777777" w:rsidR="00C85707" w:rsidRPr="00C46EE5" w:rsidRDefault="0026799E" w:rsidP="006C5583">
      <w:pPr>
        <w:rPr>
          <w:b/>
          <w:bCs/>
          <w:sz w:val="40"/>
          <w:szCs w:val="40"/>
        </w:rPr>
      </w:pPr>
      <w:r w:rsidRPr="00C46EE5">
        <w:rPr>
          <w:b/>
          <w:bCs/>
          <w:sz w:val="40"/>
          <w:szCs w:val="40"/>
        </w:rPr>
        <w:t xml:space="preserve">Offene </w:t>
      </w:r>
      <w:r w:rsidR="00C85707" w:rsidRPr="00C46EE5">
        <w:rPr>
          <w:b/>
          <w:bCs/>
          <w:sz w:val="40"/>
          <w:szCs w:val="40"/>
        </w:rPr>
        <w:t>B</w:t>
      </w:r>
      <w:r w:rsidRPr="00C46EE5">
        <w:rPr>
          <w:b/>
          <w:bCs/>
          <w:sz w:val="40"/>
          <w:szCs w:val="40"/>
        </w:rPr>
        <w:t>eratung</w:t>
      </w:r>
      <w:r w:rsidR="00C85707" w:rsidRPr="00C46EE5">
        <w:rPr>
          <w:b/>
          <w:bCs/>
          <w:sz w:val="40"/>
          <w:szCs w:val="40"/>
        </w:rPr>
        <w:t xml:space="preserve"> </w:t>
      </w:r>
    </w:p>
    <w:p w14:paraId="36465370" w14:textId="6762D9B5" w:rsidR="0026799E" w:rsidRDefault="00C85707" w:rsidP="0026799E">
      <w:pPr>
        <w:pStyle w:val="Listenabsatz"/>
        <w:rPr>
          <w:b/>
          <w:bCs/>
          <w:sz w:val="30"/>
          <w:szCs w:val="30"/>
        </w:rPr>
      </w:pPr>
      <w:r>
        <w:rPr>
          <w:b/>
          <w:bCs/>
          <w:sz w:val="30"/>
          <w:szCs w:val="30"/>
        </w:rPr>
        <w:t>bei lebensbedrohlicher Erkrankung oder Trauer in Familien mit minderjährigen Kindern</w:t>
      </w:r>
    </w:p>
    <w:p w14:paraId="32578002" w14:textId="77777777" w:rsidR="0026799E" w:rsidRDefault="0026799E" w:rsidP="0026799E">
      <w:pPr>
        <w:pStyle w:val="Listenabsatz"/>
        <w:rPr>
          <w:b/>
          <w:bCs/>
          <w:sz w:val="30"/>
          <w:szCs w:val="30"/>
        </w:rPr>
      </w:pPr>
    </w:p>
    <w:p w14:paraId="02A41BA5" w14:textId="59EFDBBF" w:rsidR="0026799E" w:rsidRDefault="0026799E" w:rsidP="0026799E">
      <w:pPr>
        <w:pStyle w:val="Listenabsatz"/>
        <w:rPr>
          <w:b/>
          <w:bCs/>
          <w:sz w:val="30"/>
          <w:szCs w:val="30"/>
        </w:rPr>
      </w:pPr>
      <w:r>
        <w:rPr>
          <w:b/>
          <w:bCs/>
          <w:sz w:val="30"/>
          <w:szCs w:val="30"/>
        </w:rPr>
        <w:t xml:space="preserve">…für Jugendliche, Eltern minderjähriger Kinder oder Personen </w:t>
      </w:r>
      <w:proofErr w:type="gramStart"/>
      <w:r>
        <w:rPr>
          <w:b/>
          <w:bCs/>
          <w:sz w:val="30"/>
          <w:szCs w:val="30"/>
        </w:rPr>
        <w:t>aus dem nahem Umfeld</w:t>
      </w:r>
      <w:proofErr w:type="gramEnd"/>
      <w:r>
        <w:rPr>
          <w:b/>
          <w:bCs/>
          <w:sz w:val="30"/>
          <w:szCs w:val="30"/>
        </w:rPr>
        <w:t xml:space="preserve"> der Familie</w:t>
      </w:r>
    </w:p>
    <w:p w14:paraId="6EE4B7DA" w14:textId="77777777" w:rsidR="0026799E" w:rsidRDefault="0026799E" w:rsidP="0026799E">
      <w:pPr>
        <w:pStyle w:val="Listenabsatz"/>
        <w:rPr>
          <w:b/>
          <w:bCs/>
          <w:sz w:val="30"/>
          <w:szCs w:val="30"/>
        </w:rPr>
      </w:pPr>
    </w:p>
    <w:p w14:paraId="36B894E8" w14:textId="77777777" w:rsidR="0026799E" w:rsidRDefault="0026799E" w:rsidP="0026799E">
      <w:pPr>
        <w:pStyle w:val="Listenabsatz"/>
        <w:rPr>
          <w:b/>
          <w:bCs/>
          <w:sz w:val="30"/>
          <w:szCs w:val="30"/>
        </w:rPr>
      </w:pPr>
    </w:p>
    <w:p w14:paraId="641CC143" w14:textId="77777777" w:rsidR="008946D7" w:rsidRDefault="0026799E" w:rsidP="008946D7">
      <w:pPr>
        <w:pStyle w:val="Listenabsatz"/>
        <w:rPr>
          <w:b/>
          <w:bCs/>
          <w:sz w:val="30"/>
          <w:szCs w:val="30"/>
        </w:rPr>
      </w:pPr>
      <w:r>
        <w:rPr>
          <w:b/>
          <w:bCs/>
          <w:sz w:val="30"/>
          <w:szCs w:val="30"/>
        </w:rPr>
        <w:t>Wir sind da, wenn…</w:t>
      </w:r>
    </w:p>
    <w:p w14:paraId="4ED3C5C0" w14:textId="652C0084" w:rsidR="008946D7" w:rsidRPr="008946D7" w:rsidRDefault="008946D7" w:rsidP="008946D7">
      <w:pPr>
        <w:pStyle w:val="Listenabsatz"/>
        <w:rPr>
          <w:b/>
          <w:bCs/>
          <w:sz w:val="30"/>
          <w:szCs w:val="30"/>
        </w:rPr>
      </w:pPr>
      <w:r w:rsidRPr="008946D7">
        <w:rPr>
          <w:sz w:val="24"/>
          <w:szCs w:val="24"/>
        </w:rPr>
        <w:t xml:space="preserve">…dein Kind eine </w:t>
      </w:r>
      <w:proofErr w:type="gramStart"/>
      <w:r w:rsidRPr="008946D7">
        <w:rPr>
          <w:sz w:val="24"/>
          <w:szCs w:val="24"/>
        </w:rPr>
        <w:t>lebensbedrohliche  oder</w:t>
      </w:r>
      <w:proofErr w:type="gramEnd"/>
      <w:r w:rsidRPr="008946D7">
        <w:rPr>
          <w:sz w:val="24"/>
          <w:szCs w:val="24"/>
        </w:rPr>
        <w:t xml:space="preserve"> -limitierende Diagnose erhalten hat   (von der Schwangerschaft bis zum frühen Erwachsenenalter)</w:t>
      </w:r>
    </w:p>
    <w:p w14:paraId="2644506F" w14:textId="3E3DBB68" w:rsidR="008946D7" w:rsidRPr="008946D7" w:rsidRDefault="0026799E" w:rsidP="008946D7">
      <w:pPr>
        <w:pStyle w:val="Listenabsatz"/>
        <w:rPr>
          <w:sz w:val="24"/>
          <w:szCs w:val="24"/>
        </w:rPr>
      </w:pPr>
      <w:r w:rsidRPr="008946D7">
        <w:rPr>
          <w:sz w:val="24"/>
          <w:szCs w:val="24"/>
        </w:rPr>
        <w:t>…</w:t>
      </w:r>
      <w:r w:rsidR="008946D7" w:rsidRPr="008946D7">
        <w:rPr>
          <w:sz w:val="24"/>
          <w:szCs w:val="24"/>
        </w:rPr>
        <w:t>du selbst als Mama oder Papa eines minderjährigen Kindes eine lebensbedrohliche Diagnose erhalten hast</w:t>
      </w:r>
    </w:p>
    <w:p w14:paraId="716D8C24" w14:textId="1D8F6BC8" w:rsidR="0026799E" w:rsidRPr="008946D7" w:rsidRDefault="008946D7" w:rsidP="008946D7">
      <w:pPr>
        <w:pStyle w:val="Listenabsatz"/>
        <w:rPr>
          <w:sz w:val="24"/>
          <w:szCs w:val="24"/>
        </w:rPr>
      </w:pPr>
      <w:proofErr w:type="gramStart"/>
      <w:r w:rsidRPr="008946D7">
        <w:rPr>
          <w:sz w:val="24"/>
          <w:szCs w:val="24"/>
        </w:rPr>
        <w:t>…</w:t>
      </w:r>
      <w:proofErr w:type="gramEnd"/>
      <w:r w:rsidR="0026799E" w:rsidRPr="008946D7">
        <w:rPr>
          <w:sz w:val="24"/>
          <w:szCs w:val="24"/>
        </w:rPr>
        <w:t>wenn du selb</w:t>
      </w:r>
      <w:r w:rsidRPr="008946D7">
        <w:rPr>
          <w:sz w:val="24"/>
          <w:szCs w:val="24"/>
        </w:rPr>
        <w:t>s</w:t>
      </w:r>
      <w:r w:rsidR="0026799E" w:rsidRPr="008946D7">
        <w:rPr>
          <w:sz w:val="24"/>
          <w:szCs w:val="24"/>
        </w:rPr>
        <w:t xml:space="preserve">t ein Kind vom Säuglings- bis frühem Erwachsenenalter </w:t>
      </w:r>
      <w:r>
        <w:rPr>
          <w:sz w:val="24"/>
          <w:szCs w:val="24"/>
        </w:rPr>
        <w:t xml:space="preserve">durch den Tod </w:t>
      </w:r>
      <w:r w:rsidR="0026799E" w:rsidRPr="008946D7">
        <w:rPr>
          <w:sz w:val="24"/>
          <w:szCs w:val="24"/>
        </w:rPr>
        <w:t>verloren hast</w:t>
      </w:r>
    </w:p>
    <w:p w14:paraId="2DD807C9" w14:textId="2D5418F2" w:rsidR="0026799E" w:rsidRDefault="0026799E" w:rsidP="0026799E">
      <w:pPr>
        <w:pStyle w:val="Listenabsatz"/>
        <w:rPr>
          <w:sz w:val="24"/>
          <w:szCs w:val="24"/>
        </w:rPr>
      </w:pPr>
      <w:r w:rsidRPr="008946D7">
        <w:rPr>
          <w:sz w:val="24"/>
          <w:szCs w:val="24"/>
        </w:rPr>
        <w:t xml:space="preserve">…du </w:t>
      </w:r>
      <w:r w:rsidR="006C5583">
        <w:rPr>
          <w:sz w:val="24"/>
          <w:szCs w:val="24"/>
        </w:rPr>
        <w:t xml:space="preserve">selbst noch minderjährig bist und </w:t>
      </w:r>
      <w:r w:rsidR="008946D7" w:rsidRPr="008946D7">
        <w:rPr>
          <w:sz w:val="24"/>
          <w:szCs w:val="24"/>
        </w:rPr>
        <w:t xml:space="preserve">evtl. </w:t>
      </w:r>
      <w:r w:rsidRPr="008946D7">
        <w:rPr>
          <w:sz w:val="24"/>
          <w:szCs w:val="24"/>
        </w:rPr>
        <w:t xml:space="preserve">einen Herzensmenschen aus deiner Familie </w:t>
      </w:r>
      <w:r w:rsidR="008946D7">
        <w:rPr>
          <w:sz w:val="24"/>
          <w:szCs w:val="24"/>
        </w:rPr>
        <w:t xml:space="preserve">oder nahem Umfeld </w:t>
      </w:r>
      <w:r w:rsidRPr="008946D7">
        <w:rPr>
          <w:sz w:val="24"/>
          <w:szCs w:val="24"/>
        </w:rPr>
        <w:t>durch Krankheit oder Tod verl</w:t>
      </w:r>
      <w:r w:rsidR="008946D7" w:rsidRPr="008946D7">
        <w:rPr>
          <w:sz w:val="24"/>
          <w:szCs w:val="24"/>
        </w:rPr>
        <w:t>ieren wirst</w:t>
      </w:r>
      <w:r w:rsidRPr="008946D7">
        <w:rPr>
          <w:sz w:val="24"/>
          <w:szCs w:val="24"/>
        </w:rPr>
        <w:t xml:space="preserve"> </w:t>
      </w:r>
      <w:r w:rsidR="008946D7">
        <w:rPr>
          <w:sz w:val="24"/>
          <w:szCs w:val="24"/>
        </w:rPr>
        <w:t>(</w:t>
      </w:r>
      <w:r w:rsidR="006C5583">
        <w:rPr>
          <w:sz w:val="24"/>
          <w:szCs w:val="24"/>
        </w:rPr>
        <w:t xml:space="preserve">z.B. Elternteil, Großelternteil, </w:t>
      </w:r>
      <w:r w:rsidR="008946D7">
        <w:rPr>
          <w:sz w:val="24"/>
          <w:szCs w:val="24"/>
        </w:rPr>
        <w:t>Schulfreund,</w:t>
      </w:r>
      <w:r w:rsidR="006C5583">
        <w:rPr>
          <w:sz w:val="24"/>
          <w:szCs w:val="24"/>
        </w:rPr>
        <w:t xml:space="preserve"> Cousin/Cousine,)</w:t>
      </w:r>
      <w:r w:rsidR="008946D7">
        <w:rPr>
          <w:sz w:val="24"/>
          <w:szCs w:val="24"/>
        </w:rPr>
        <w:t xml:space="preserve"> </w:t>
      </w:r>
    </w:p>
    <w:p w14:paraId="3FBEBCC2" w14:textId="0109B707" w:rsidR="00AA4F46" w:rsidRPr="008946D7" w:rsidRDefault="00AA4F46" w:rsidP="0026799E">
      <w:pPr>
        <w:pStyle w:val="Listenabsatz"/>
        <w:rPr>
          <w:sz w:val="24"/>
          <w:szCs w:val="24"/>
        </w:rPr>
      </w:pPr>
      <w:r>
        <w:rPr>
          <w:sz w:val="24"/>
          <w:szCs w:val="24"/>
        </w:rPr>
        <w:t xml:space="preserve">…du </w:t>
      </w:r>
      <w:proofErr w:type="spellStart"/>
      <w:r>
        <w:rPr>
          <w:sz w:val="24"/>
          <w:szCs w:val="24"/>
        </w:rPr>
        <w:t>Erzieher:in</w:t>
      </w:r>
      <w:proofErr w:type="spellEnd"/>
      <w:r>
        <w:rPr>
          <w:sz w:val="24"/>
          <w:szCs w:val="24"/>
        </w:rPr>
        <w:t xml:space="preserve"> oder </w:t>
      </w:r>
      <w:proofErr w:type="spellStart"/>
      <w:r>
        <w:rPr>
          <w:sz w:val="24"/>
          <w:szCs w:val="24"/>
        </w:rPr>
        <w:t>Lehrer:in</w:t>
      </w:r>
      <w:proofErr w:type="spellEnd"/>
      <w:r>
        <w:rPr>
          <w:sz w:val="24"/>
          <w:szCs w:val="24"/>
        </w:rPr>
        <w:t xml:space="preserve"> von einem Kind bist, in dessen Familie ein </w:t>
      </w:r>
      <w:r w:rsidR="00297E6C">
        <w:rPr>
          <w:sz w:val="24"/>
          <w:szCs w:val="24"/>
        </w:rPr>
        <w:t xml:space="preserve">nahes Familienmitglied von einer lebensbedrohlichen </w:t>
      </w:r>
      <w:proofErr w:type="gramStart"/>
      <w:r w:rsidR="00297E6C">
        <w:rPr>
          <w:sz w:val="24"/>
          <w:szCs w:val="24"/>
        </w:rPr>
        <w:t>Erkrankung  betroffen</w:t>
      </w:r>
      <w:proofErr w:type="gramEnd"/>
      <w:r w:rsidR="00297E6C">
        <w:rPr>
          <w:sz w:val="24"/>
          <w:szCs w:val="24"/>
        </w:rPr>
        <w:t xml:space="preserve"> ist.</w:t>
      </w:r>
    </w:p>
    <w:p w14:paraId="42FBADCE" w14:textId="6885FA3C" w:rsidR="0026799E" w:rsidRDefault="008946D7" w:rsidP="0026799E">
      <w:pPr>
        <w:jc w:val="center"/>
        <w:rPr>
          <w:b/>
          <w:bCs/>
          <w:sz w:val="20"/>
          <w:szCs w:val="20"/>
        </w:rPr>
      </w:pPr>
      <w:r>
        <w:rPr>
          <w:b/>
          <w:bCs/>
          <w:sz w:val="20"/>
          <w:szCs w:val="20"/>
        </w:rPr>
        <w:t>__________________________________________________________________________________________________</w:t>
      </w:r>
    </w:p>
    <w:p w14:paraId="2C2F455D" w14:textId="2D45494B" w:rsidR="008946D7" w:rsidRPr="00C46EE5" w:rsidRDefault="008946D7" w:rsidP="0026799E">
      <w:pPr>
        <w:jc w:val="center"/>
        <w:rPr>
          <w:b/>
          <w:bCs/>
          <w:sz w:val="24"/>
          <w:szCs w:val="24"/>
        </w:rPr>
      </w:pPr>
      <w:r w:rsidRPr="00C46EE5">
        <w:rPr>
          <w:b/>
          <w:bCs/>
          <w:sz w:val="24"/>
          <w:szCs w:val="24"/>
        </w:rPr>
        <w:t xml:space="preserve">Auch bei Fragen zu Hilfsangeboten </w:t>
      </w:r>
      <w:r w:rsidR="006C5583" w:rsidRPr="00C46EE5">
        <w:rPr>
          <w:b/>
          <w:bCs/>
          <w:sz w:val="24"/>
          <w:szCs w:val="24"/>
        </w:rPr>
        <w:t xml:space="preserve">sind wir gerne für dich da! </w:t>
      </w:r>
    </w:p>
    <w:p w14:paraId="2C91CBAE" w14:textId="03167DB2" w:rsidR="006C5583" w:rsidRPr="00C46EE5" w:rsidRDefault="006C5583" w:rsidP="0026799E">
      <w:pPr>
        <w:jc w:val="center"/>
        <w:rPr>
          <w:b/>
          <w:bCs/>
          <w:sz w:val="24"/>
          <w:szCs w:val="24"/>
        </w:rPr>
      </w:pPr>
      <w:r w:rsidRPr="00C46EE5">
        <w:rPr>
          <w:b/>
          <w:bCs/>
          <w:sz w:val="24"/>
          <w:szCs w:val="24"/>
        </w:rPr>
        <w:t>Alles darf – nichts muss.</w:t>
      </w:r>
    </w:p>
    <w:p w14:paraId="6C46817D" w14:textId="77777777" w:rsidR="006C5583" w:rsidRPr="00C46EE5" w:rsidRDefault="006C5583" w:rsidP="006C5583">
      <w:pPr>
        <w:spacing w:after="0" w:line="240" w:lineRule="auto"/>
        <w:jc w:val="center"/>
        <w:rPr>
          <w:b/>
          <w:bCs/>
          <w:sz w:val="24"/>
          <w:szCs w:val="24"/>
        </w:rPr>
      </w:pPr>
      <w:r w:rsidRPr="00C46EE5">
        <w:rPr>
          <w:b/>
          <w:bCs/>
          <w:sz w:val="24"/>
          <w:szCs w:val="24"/>
        </w:rPr>
        <w:t>Verschwiegenheit ist für uns eine Selbstverständlichkeit.</w:t>
      </w:r>
    </w:p>
    <w:p w14:paraId="3C16E517" w14:textId="34925152" w:rsidR="006C5583" w:rsidRDefault="006C5583" w:rsidP="006C5583">
      <w:pPr>
        <w:spacing w:after="0" w:line="240" w:lineRule="auto"/>
        <w:jc w:val="center"/>
        <w:rPr>
          <w:b/>
          <w:bCs/>
          <w:sz w:val="20"/>
          <w:szCs w:val="20"/>
        </w:rPr>
      </w:pPr>
      <w:r>
        <w:rPr>
          <w:b/>
          <w:bCs/>
          <w:sz w:val="20"/>
          <w:szCs w:val="20"/>
        </w:rPr>
        <w:t>__________________________________________________________________________________________________</w:t>
      </w:r>
    </w:p>
    <w:p w14:paraId="28D96BC6" w14:textId="77777777" w:rsidR="006C5583" w:rsidRPr="00C46EE5" w:rsidRDefault="006C5583" w:rsidP="006C5583">
      <w:pPr>
        <w:jc w:val="center"/>
        <w:rPr>
          <w:b/>
          <w:bCs/>
          <w:sz w:val="24"/>
          <w:szCs w:val="24"/>
        </w:rPr>
      </w:pPr>
      <w:r w:rsidRPr="00C46EE5">
        <w:rPr>
          <w:b/>
          <w:bCs/>
          <w:sz w:val="24"/>
          <w:szCs w:val="24"/>
        </w:rPr>
        <w:t xml:space="preserve">Die Beratung ist kostenfrei, konfessionslos und steht allen offen. </w:t>
      </w:r>
    </w:p>
    <w:p w14:paraId="4C478191" w14:textId="65F5FC35" w:rsidR="0026799E" w:rsidRPr="00A00FCD" w:rsidRDefault="006C5583" w:rsidP="006C5583">
      <w:pPr>
        <w:jc w:val="center"/>
        <w:rPr>
          <w:rFonts w:ascii="ADLaM Display" w:hAnsi="ADLaM Display" w:cs="ADLaM Display"/>
          <w:b/>
          <w:bCs/>
          <w:sz w:val="40"/>
          <w:szCs w:val="40"/>
        </w:rPr>
      </w:pPr>
      <w:r>
        <w:rPr>
          <w:b/>
          <w:bCs/>
          <w:sz w:val="20"/>
          <w:szCs w:val="20"/>
        </w:rPr>
        <w:br/>
      </w:r>
      <w:r w:rsidR="0026799E" w:rsidRPr="00A00FCD">
        <w:rPr>
          <w:rFonts w:ascii="ADLaM Display" w:hAnsi="ADLaM Display" w:cs="ADLaM Display"/>
          <w:b/>
          <w:bCs/>
          <w:sz w:val="40"/>
          <w:szCs w:val="40"/>
        </w:rPr>
        <w:t xml:space="preserve">Jeden 1. </w:t>
      </w:r>
      <w:r w:rsidR="008946D7">
        <w:rPr>
          <w:rFonts w:ascii="ADLaM Display" w:hAnsi="ADLaM Display" w:cs="ADLaM Display"/>
          <w:b/>
          <w:bCs/>
          <w:sz w:val="40"/>
          <w:szCs w:val="40"/>
        </w:rPr>
        <w:t>Donnerstag</w:t>
      </w:r>
      <w:r w:rsidR="0026799E" w:rsidRPr="00A00FCD">
        <w:rPr>
          <w:rFonts w:ascii="ADLaM Display" w:hAnsi="ADLaM Display" w:cs="ADLaM Display"/>
          <w:b/>
          <w:bCs/>
          <w:sz w:val="40"/>
          <w:szCs w:val="40"/>
        </w:rPr>
        <w:t xml:space="preserve"> im Monat</w:t>
      </w:r>
    </w:p>
    <w:p w14:paraId="6E426752" w14:textId="77777777" w:rsidR="0026799E" w:rsidRPr="00A00FCD" w:rsidRDefault="0026799E" w:rsidP="0026799E">
      <w:pPr>
        <w:jc w:val="center"/>
        <w:rPr>
          <w:rFonts w:ascii="ADLaM Display" w:hAnsi="ADLaM Display" w:cs="ADLaM Display"/>
          <w:b/>
          <w:bCs/>
          <w:sz w:val="40"/>
          <w:szCs w:val="40"/>
        </w:rPr>
      </w:pPr>
      <w:r w:rsidRPr="00A00FCD">
        <w:rPr>
          <w:rFonts w:ascii="ADLaM Display" w:hAnsi="ADLaM Display" w:cs="ADLaM Display"/>
          <w:b/>
          <w:bCs/>
          <w:sz w:val="40"/>
          <w:szCs w:val="40"/>
        </w:rPr>
        <w:t xml:space="preserve">Im Fränkischen Haus in Marktheidenfeld </w:t>
      </w:r>
      <w:r>
        <w:rPr>
          <w:rFonts w:ascii="ADLaM Display" w:hAnsi="ADLaM Display" w:cs="ADLaM Display"/>
          <w:b/>
          <w:bCs/>
          <w:sz w:val="40"/>
          <w:szCs w:val="40"/>
        </w:rPr>
        <w:br/>
      </w:r>
      <w:r w:rsidRPr="00A00FCD">
        <w:rPr>
          <w:rFonts w:ascii="ADLaM Display" w:hAnsi="ADLaM Display" w:cs="ADLaM Display"/>
          <w:b/>
          <w:bCs/>
          <w:sz w:val="40"/>
          <w:szCs w:val="40"/>
        </w:rPr>
        <w:t>(</w:t>
      </w:r>
      <w:r>
        <w:rPr>
          <w:rFonts w:ascii="ADLaM Display" w:hAnsi="ADLaM Display" w:cs="ADLaM Display"/>
          <w:b/>
          <w:bCs/>
          <w:sz w:val="40"/>
          <w:szCs w:val="40"/>
        </w:rPr>
        <w:t xml:space="preserve">am Busbahnhof, </w:t>
      </w:r>
      <w:r w:rsidRPr="00A00FCD">
        <w:rPr>
          <w:rFonts w:ascii="ADLaM Display" w:hAnsi="ADLaM Display" w:cs="ADLaM Display"/>
          <w:b/>
          <w:bCs/>
          <w:sz w:val="40"/>
          <w:szCs w:val="40"/>
        </w:rPr>
        <w:t>1. Stock)</w:t>
      </w:r>
      <w:r>
        <w:rPr>
          <w:rFonts w:ascii="ADLaM Display" w:hAnsi="ADLaM Display" w:cs="ADLaM Display"/>
          <w:b/>
          <w:bCs/>
          <w:sz w:val="40"/>
          <w:szCs w:val="40"/>
        </w:rPr>
        <w:t xml:space="preserve"> </w:t>
      </w:r>
    </w:p>
    <w:p w14:paraId="0482B838" w14:textId="00A6B68D" w:rsidR="0026799E" w:rsidRPr="00A00FCD" w:rsidRDefault="0026799E" w:rsidP="006C5583">
      <w:pPr>
        <w:spacing w:after="0" w:line="240" w:lineRule="auto"/>
        <w:jc w:val="center"/>
        <w:rPr>
          <w:b/>
          <w:bCs/>
          <w:sz w:val="20"/>
          <w:szCs w:val="20"/>
        </w:rPr>
      </w:pPr>
      <w:r w:rsidRPr="00A00FCD">
        <w:rPr>
          <w:rFonts w:ascii="ADLaM Display" w:hAnsi="ADLaM Display" w:cs="ADLaM Display"/>
          <w:b/>
          <w:bCs/>
          <w:sz w:val="40"/>
          <w:szCs w:val="40"/>
        </w:rPr>
        <w:t>1</w:t>
      </w:r>
      <w:r w:rsidR="008946D7">
        <w:rPr>
          <w:rFonts w:ascii="ADLaM Display" w:hAnsi="ADLaM Display" w:cs="ADLaM Display"/>
          <w:b/>
          <w:bCs/>
          <w:sz w:val="40"/>
          <w:szCs w:val="40"/>
        </w:rPr>
        <w:t>7</w:t>
      </w:r>
      <w:r w:rsidRPr="00A00FCD">
        <w:rPr>
          <w:rFonts w:ascii="ADLaM Display" w:hAnsi="ADLaM Display" w:cs="ADLaM Display"/>
          <w:b/>
          <w:bCs/>
          <w:sz w:val="40"/>
          <w:szCs w:val="40"/>
        </w:rPr>
        <w:t xml:space="preserve"> – 1</w:t>
      </w:r>
      <w:r w:rsidR="008946D7">
        <w:rPr>
          <w:rFonts w:ascii="ADLaM Display" w:hAnsi="ADLaM Display" w:cs="ADLaM Display"/>
          <w:b/>
          <w:bCs/>
          <w:sz w:val="40"/>
          <w:szCs w:val="40"/>
        </w:rPr>
        <w:t>9</w:t>
      </w:r>
      <w:r w:rsidRPr="00A00FCD">
        <w:rPr>
          <w:rFonts w:ascii="ADLaM Display" w:hAnsi="ADLaM Display" w:cs="ADLaM Display"/>
          <w:b/>
          <w:bCs/>
          <w:sz w:val="40"/>
          <w:szCs w:val="40"/>
        </w:rPr>
        <w:t xml:space="preserve">.30 Uhr </w:t>
      </w:r>
      <w:r>
        <w:rPr>
          <w:rFonts w:ascii="ADLaM Display" w:hAnsi="ADLaM Display" w:cs="ADLaM Display"/>
          <w:b/>
          <w:bCs/>
          <w:sz w:val="40"/>
          <w:szCs w:val="40"/>
        </w:rPr>
        <w:br/>
      </w:r>
      <w:r w:rsidRPr="00A00FCD">
        <w:rPr>
          <w:b/>
          <w:bCs/>
          <w:sz w:val="36"/>
          <w:szCs w:val="36"/>
        </w:rPr>
        <w:t>(und nach Vereinbarung)</w:t>
      </w:r>
    </w:p>
    <w:p w14:paraId="4D51D41D" w14:textId="05FAC6BB" w:rsidR="0026799E" w:rsidRDefault="006C5583" w:rsidP="006C5583">
      <w:pPr>
        <w:spacing w:after="0" w:line="240" w:lineRule="auto"/>
        <w:jc w:val="center"/>
        <w:rPr>
          <w:b/>
          <w:bCs/>
          <w:sz w:val="20"/>
          <w:szCs w:val="20"/>
        </w:rPr>
      </w:pPr>
      <w:r>
        <w:rPr>
          <w:b/>
          <w:bCs/>
          <w:sz w:val="20"/>
          <w:szCs w:val="20"/>
        </w:rPr>
        <w:t>__________________________________________________________________________________________________</w:t>
      </w:r>
    </w:p>
    <w:p w14:paraId="5743455C" w14:textId="0EC7E165" w:rsidR="0026799E" w:rsidRPr="00C46EE5" w:rsidRDefault="006C5583" w:rsidP="006C5583">
      <w:pPr>
        <w:spacing w:after="0" w:line="240" w:lineRule="auto"/>
        <w:jc w:val="center"/>
        <w:rPr>
          <w:b/>
          <w:bCs/>
        </w:rPr>
      </w:pPr>
      <w:r w:rsidRPr="00C46EE5">
        <w:rPr>
          <w:b/>
          <w:bCs/>
        </w:rPr>
        <w:t>Informationen:</w:t>
      </w:r>
    </w:p>
    <w:p w14:paraId="22D81516" w14:textId="720911DD" w:rsidR="006C5583" w:rsidRPr="00C46EE5" w:rsidRDefault="006C5583" w:rsidP="006C5583">
      <w:pPr>
        <w:spacing w:after="0" w:line="240" w:lineRule="auto"/>
        <w:jc w:val="center"/>
      </w:pPr>
      <w:r w:rsidRPr="00C46EE5">
        <w:t>Tel: 09391/9088400</w:t>
      </w:r>
    </w:p>
    <w:p w14:paraId="393157ED" w14:textId="49D1961C" w:rsidR="006C5583" w:rsidRPr="00C46EE5" w:rsidRDefault="006C5583" w:rsidP="006C5583">
      <w:pPr>
        <w:spacing w:after="0" w:line="240" w:lineRule="auto"/>
        <w:jc w:val="center"/>
      </w:pPr>
      <w:r w:rsidRPr="00C46EE5">
        <w:t>Mail: info@kinderhospiz-sternenzelt.de</w:t>
      </w:r>
    </w:p>
    <w:p w14:paraId="4AC8B8AE" w14:textId="77777777" w:rsidR="0026799E" w:rsidRPr="00BB0A71" w:rsidRDefault="0026799E" w:rsidP="0026799E">
      <w:pPr>
        <w:jc w:val="center"/>
        <w:rPr>
          <w:b/>
          <w:bCs/>
          <w:sz w:val="20"/>
          <w:szCs w:val="20"/>
        </w:rPr>
      </w:pPr>
    </w:p>
    <w:p w14:paraId="67A8113E" w14:textId="77777777" w:rsidR="0026799E" w:rsidRPr="00B56F97" w:rsidRDefault="0026799E" w:rsidP="0026799E">
      <w:pPr>
        <w:jc w:val="center"/>
        <w:rPr>
          <w:b/>
          <w:bCs/>
          <w:sz w:val="20"/>
          <w:szCs w:val="20"/>
        </w:rPr>
      </w:pPr>
    </w:p>
    <w:p w14:paraId="35AA5662" w14:textId="77777777" w:rsidR="0026799E" w:rsidRPr="00B56F97" w:rsidRDefault="0026799E" w:rsidP="0026799E">
      <w:pPr>
        <w:jc w:val="center"/>
        <w:rPr>
          <w:b/>
          <w:bCs/>
          <w:sz w:val="20"/>
          <w:szCs w:val="20"/>
        </w:rPr>
      </w:pPr>
    </w:p>
    <w:p w14:paraId="62C0C5CA" w14:textId="66B2F915" w:rsidR="0026799E" w:rsidRPr="00C46EE5" w:rsidRDefault="0026799E" w:rsidP="0026799E">
      <w:pPr>
        <w:jc w:val="center"/>
        <w:rPr>
          <w:b/>
          <w:bCs/>
          <w:sz w:val="24"/>
          <w:szCs w:val="24"/>
        </w:rPr>
      </w:pPr>
      <w:r w:rsidRPr="00C46EE5">
        <w:rPr>
          <w:b/>
          <w:bCs/>
          <w:sz w:val="24"/>
          <w:szCs w:val="24"/>
        </w:rPr>
        <w:t xml:space="preserve">Bei einer schweren lebensbedrohlichen Diagnose oder dem Verlust eines geliebten Menschen durch den Tod stellt sich das Leben </w:t>
      </w:r>
      <w:r w:rsidR="00C85707" w:rsidRPr="00C46EE5">
        <w:rPr>
          <w:b/>
          <w:bCs/>
          <w:sz w:val="24"/>
          <w:szCs w:val="24"/>
        </w:rPr>
        <w:t xml:space="preserve">einer Familie </w:t>
      </w:r>
      <w:r w:rsidRPr="00C46EE5">
        <w:rPr>
          <w:b/>
          <w:bCs/>
          <w:sz w:val="24"/>
          <w:szCs w:val="24"/>
        </w:rPr>
        <w:t xml:space="preserve">auf den Kopf. Nichts ist </w:t>
      </w:r>
      <w:proofErr w:type="gramStart"/>
      <w:r w:rsidRPr="00C46EE5">
        <w:rPr>
          <w:b/>
          <w:bCs/>
          <w:sz w:val="24"/>
          <w:szCs w:val="24"/>
        </w:rPr>
        <w:t>mehr</w:t>
      </w:r>
      <w:proofErr w:type="gramEnd"/>
      <w:r w:rsidRPr="00C46EE5">
        <w:rPr>
          <w:b/>
          <w:bCs/>
          <w:sz w:val="24"/>
          <w:szCs w:val="24"/>
        </w:rPr>
        <w:t xml:space="preserve"> wie es war. Besonders Familien mit noch minderjährigen Kindern stellt eine solche Diagnose vor noch größere Herausforderungen</w:t>
      </w:r>
      <w:r w:rsidR="00C85707" w:rsidRPr="00C46EE5">
        <w:rPr>
          <w:b/>
          <w:bCs/>
          <w:sz w:val="24"/>
          <w:szCs w:val="24"/>
        </w:rPr>
        <w:t xml:space="preserve"> und emotionale Ausnahmesituationen</w:t>
      </w:r>
      <w:r w:rsidRPr="00C46EE5">
        <w:rPr>
          <w:b/>
          <w:bCs/>
          <w:sz w:val="24"/>
          <w:szCs w:val="24"/>
        </w:rPr>
        <w:t xml:space="preserve">. Aber auch das </w:t>
      </w:r>
      <w:r w:rsidR="00C85707" w:rsidRPr="00C46EE5">
        <w:rPr>
          <w:b/>
          <w:bCs/>
          <w:sz w:val="24"/>
          <w:szCs w:val="24"/>
        </w:rPr>
        <w:t xml:space="preserve">soziale </w:t>
      </w:r>
      <w:r w:rsidRPr="00C46EE5">
        <w:rPr>
          <w:b/>
          <w:bCs/>
          <w:sz w:val="24"/>
          <w:szCs w:val="24"/>
        </w:rPr>
        <w:t xml:space="preserve">Umfeld weiß oft nicht damit umzugehen oder </w:t>
      </w:r>
      <w:r w:rsidR="00C85707" w:rsidRPr="00C46EE5">
        <w:rPr>
          <w:b/>
          <w:bCs/>
          <w:sz w:val="24"/>
          <w:szCs w:val="24"/>
        </w:rPr>
        <w:t xml:space="preserve">darauf </w:t>
      </w:r>
      <w:r w:rsidRPr="00C46EE5">
        <w:rPr>
          <w:b/>
          <w:bCs/>
          <w:sz w:val="24"/>
          <w:szCs w:val="24"/>
        </w:rPr>
        <w:t xml:space="preserve">zu reagieren. Fragen und Unsicherheiten begleiten die Zeit der Erkrankung und des Trauerns. Oft auch noch viele Jahre danach. Die Frage, ob „das alles noch so normal ist“ begleitet und erschwert den neu zu findenden Alltag zusätzlich. In der Gesellschaft werden die Themen </w:t>
      </w:r>
      <w:r w:rsidR="00C85707" w:rsidRPr="00C46EE5">
        <w:rPr>
          <w:b/>
          <w:bCs/>
          <w:sz w:val="24"/>
          <w:szCs w:val="24"/>
        </w:rPr>
        <w:t>lebensbedrohliche oder -begrenzende Erkrankung</w:t>
      </w:r>
      <w:r w:rsidRPr="00C46EE5">
        <w:rPr>
          <w:b/>
          <w:bCs/>
          <w:sz w:val="24"/>
          <w:szCs w:val="24"/>
        </w:rPr>
        <w:t xml:space="preserve">, Sterben, Tod und Trauer oft als Tabuthemen behandelt und Betroffene fühlen sich nach den ersten Wochen der Betroffenheit und Anteilnahme oft </w:t>
      </w:r>
      <w:proofErr w:type="gramStart"/>
      <w:r w:rsidRPr="00C46EE5">
        <w:rPr>
          <w:b/>
          <w:bCs/>
          <w:sz w:val="24"/>
          <w:szCs w:val="24"/>
        </w:rPr>
        <w:t>alleine</w:t>
      </w:r>
      <w:proofErr w:type="gramEnd"/>
      <w:r w:rsidRPr="00C46EE5">
        <w:rPr>
          <w:b/>
          <w:bCs/>
          <w:sz w:val="24"/>
          <w:szCs w:val="24"/>
        </w:rPr>
        <w:t xml:space="preserve"> gelassen. </w:t>
      </w:r>
      <w:r w:rsidR="00C85707" w:rsidRPr="00C46EE5">
        <w:rPr>
          <w:b/>
          <w:bCs/>
          <w:sz w:val="24"/>
          <w:szCs w:val="24"/>
        </w:rPr>
        <w:t xml:space="preserve">Besonders, wenn es sich um lebenslimitierende Erkrankungen im Kindesalter handelt. </w:t>
      </w:r>
      <w:r w:rsidRPr="00C46EE5">
        <w:rPr>
          <w:b/>
          <w:bCs/>
          <w:sz w:val="24"/>
          <w:szCs w:val="24"/>
        </w:rPr>
        <w:t>Diese Familien</w:t>
      </w:r>
      <w:r w:rsidR="00C85707" w:rsidRPr="00C46EE5">
        <w:rPr>
          <w:b/>
          <w:bCs/>
          <w:sz w:val="24"/>
          <w:szCs w:val="24"/>
        </w:rPr>
        <w:t>, aber auch ihr nahes Umfeld,</w:t>
      </w:r>
      <w:r w:rsidRPr="00C46EE5">
        <w:rPr>
          <w:b/>
          <w:bCs/>
          <w:sz w:val="24"/>
          <w:szCs w:val="24"/>
        </w:rPr>
        <w:t xml:space="preserve"> möchten wir mit Beratung und verschiedenen Angeboten aus der Region unterstützen</w:t>
      </w:r>
      <w:r w:rsidR="00C85707" w:rsidRPr="00C46EE5">
        <w:rPr>
          <w:b/>
          <w:bCs/>
          <w:sz w:val="24"/>
          <w:szCs w:val="24"/>
        </w:rPr>
        <w:t xml:space="preserve"> und so ein wenig </w:t>
      </w:r>
      <w:r w:rsidR="00B56F97" w:rsidRPr="00C46EE5">
        <w:rPr>
          <w:b/>
          <w:bCs/>
          <w:sz w:val="24"/>
          <w:szCs w:val="24"/>
        </w:rPr>
        <w:t>Orientierung</w:t>
      </w:r>
      <w:r w:rsidR="00C85707" w:rsidRPr="00C46EE5">
        <w:rPr>
          <w:b/>
          <w:bCs/>
          <w:sz w:val="24"/>
          <w:szCs w:val="24"/>
        </w:rPr>
        <w:t xml:space="preserve"> in unsicheren Zeit</w:t>
      </w:r>
      <w:r w:rsidR="006C5583" w:rsidRPr="00C46EE5">
        <w:rPr>
          <w:b/>
          <w:bCs/>
          <w:sz w:val="24"/>
          <w:szCs w:val="24"/>
        </w:rPr>
        <w:t>en</w:t>
      </w:r>
      <w:r w:rsidR="00C85707" w:rsidRPr="00C46EE5">
        <w:rPr>
          <w:b/>
          <w:bCs/>
          <w:sz w:val="24"/>
          <w:szCs w:val="24"/>
        </w:rPr>
        <w:t xml:space="preserve"> </w:t>
      </w:r>
      <w:r w:rsidR="00B56F97" w:rsidRPr="00C46EE5">
        <w:rPr>
          <w:b/>
          <w:bCs/>
          <w:sz w:val="24"/>
          <w:szCs w:val="24"/>
        </w:rPr>
        <w:t>zu geben</w:t>
      </w:r>
      <w:r w:rsidRPr="00C46EE5">
        <w:rPr>
          <w:b/>
          <w:bCs/>
          <w:sz w:val="24"/>
          <w:szCs w:val="24"/>
        </w:rPr>
        <w:t xml:space="preserve">. </w:t>
      </w:r>
    </w:p>
    <w:p w14:paraId="1870CE92" w14:textId="77777777" w:rsidR="0026799E" w:rsidRDefault="0026799E" w:rsidP="0026799E">
      <w:pPr>
        <w:jc w:val="center"/>
        <w:rPr>
          <w:b/>
          <w:bCs/>
          <w:sz w:val="20"/>
          <w:szCs w:val="20"/>
        </w:rPr>
      </w:pPr>
    </w:p>
    <w:p w14:paraId="3AB17801" w14:textId="77777777" w:rsidR="0026799E" w:rsidRDefault="0026799E" w:rsidP="0026799E">
      <w:pPr>
        <w:jc w:val="center"/>
        <w:rPr>
          <w:b/>
          <w:bCs/>
          <w:sz w:val="20"/>
          <w:szCs w:val="20"/>
        </w:rPr>
      </w:pPr>
    </w:p>
    <w:p w14:paraId="10245EE9" w14:textId="77777777" w:rsidR="00C85707" w:rsidRDefault="0026799E" w:rsidP="0026799E">
      <w:pPr>
        <w:jc w:val="center"/>
        <w:rPr>
          <w:b/>
          <w:bCs/>
          <w:sz w:val="20"/>
          <w:szCs w:val="20"/>
        </w:rPr>
      </w:pPr>
      <w:r>
        <w:rPr>
          <w:b/>
          <w:bCs/>
          <w:sz w:val="20"/>
          <w:szCs w:val="20"/>
        </w:rPr>
        <w:t>Informationen:</w:t>
      </w:r>
    </w:p>
    <w:p w14:paraId="45558459" w14:textId="5E59C2B2" w:rsidR="0026799E" w:rsidRDefault="0026799E" w:rsidP="0026799E">
      <w:pPr>
        <w:jc w:val="center"/>
        <w:rPr>
          <w:b/>
          <w:bCs/>
          <w:sz w:val="20"/>
          <w:szCs w:val="20"/>
        </w:rPr>
      </w:pPr>
      <w:r>
        <w:rPr>
          <w:b/>
          <w:bCs/>
          <w:sz w:val="20"/>
          <w:szCs w:val="20"/>
        </w:rPr>
        <w:t xml:space="preserve">Tel. 09391/9088400 </w:t>
      </w:r>
    </w:p>
    <w:p w14:paraId="6F01904A" w14:textId="0EC7B487" w:rsidR="00C85707" w:rsidRPr="00AA4F46" w:rsidRDefault="00C85707" w:rsidP="0026799E">
      <w:pPr>
        <w:jc w:val="center"/>
        <w:rPr>
          <w:b/>
          <w:bCs/>
          <w:sz w:val="20"/>
          <w:szCs w:val="20"/>
        </w:rPr>
      </w:pPr>
      <w:r w:rsidRPr="00AA4F46">
        <w:t xml:space="preserve">Mail: </w:t>
      </w:r>
      <w:hyperlink r:id="rId5" w:history="1">
        <w:r w:rsidRPr="00AA4F46">
          <w:rPr>
            <w:rStyle w:val="Hyperlink"/>
            <w:b/>
            <w:bCs/>
            <w:sz w:val="20"/>
            <w:szCs w:val="20"/>
          </w:rPr>
          <w:t>info@kinderhospiz-sternenzelt.de</w:t>
        </w:r>
      </w:hyperlink>
      <w:r w:rsidRPr="00AA4F46">
        <w:rPr>
          <w:b/>
          <w:bCs/>
          <w:sz w:val="20"/>
          <w:szCs w:val="20"/>
        </w:rPr>
        <w:t xml:space="preserve"> </w:t>
      </w:r>
    </w:p>
    <w:p w14:paraId="270CCC98" w14:textId="77777777" w:rsidR="00C85707" w:rsidRPr="00AA4F46" w:rsidRDefault="00C85707" w:rsidP="0026799E">
      <w:pPr>
        <w:jc w:val="center"/>
        <w:rPr>
          <w:b/>
          <w:bCs/>
          <w:sz w:val="20"/>
          <w:szCs w:val="20"/>
        </w:rPr>
      </w:pPr>
    </w:p>
    <w:p w14:paraId="7CC316D5" w14:textId="77777777" w:rsidR="0026799E" w:rsidRPr="00AA4F46" w:rsidRDefault="0026799E" w:rsidP="0026799E">
      <w:pPr>
        <w:jc w:val="center"/>
        <w:rPr>
          <w:b/>
          <w:bCs/>
          <w:sz w:val="20"/>
          <w:szCs w:val="20"/>
        </w:rPr>
      </w:pPr>
    </w:p>
    <w:p w14:paraId="634FD4AD" w14:textId="77777777" w:rsidR="0026799E" w:rsidRPr="00C46EE5" w:rsidRDefault="0026799E" w:rsidP="0026799E">
      <w:pPr>
        <w:jc w:val="center"/>
        <w:rPr>
          <w:b/>
          <w:bCs/>
          <w:sz w:val="28"/>
          <w:szCs w:val="28"/>
        </w:rPr>
      </w:pPr>
      <w:r w:rsidRPr="00C46EE5">
        <w:rPr>
          <w:b/>
          <w:bCs/>
          <w:sz w:val="28"/>
          <w:szCs w:val="28"/>
        </w:rPr>
        <w:t xml:space="preserve">Lieber die Tage mit Leben füllen als das Leben mit Tagen. </w:t>
      </w:r>
    </w:p>
    <w:p w14:paraId="089ECEE3" w14:textId="77777777" w:rsidR="0026799E" w:rsidRDefault="0026799E" w:rsidP="0026799E">
      <w:pPr>
        <w:jc w:val="center"/>
        <w:rPr>
          <w:b/>
          <w:bCs/>
          <w:sz w:val="20"/>
          <w:szCs w:val="20"/>
        </w:rPr>
      </w:pPr>
    </w:p>
    <w:p w14:paraId="307EC216" w14:textId="77777777" w:rsidR="00C85707" w:rsidRDefault="0026799E" w:rsidP="0026799E">
      <w:pPr>
        <w:jc w:val="center"/>
        <w:rPr>
          <w:b/>
          <w:bCs/>
          <w:sz w:val="20"/>
          <w:szCs w:val="20"/>
        </w:rPr>
      </w:pPr>
      <w:r>
        <w:rPr>
          <w:b/>
          <w:bCs/>
          <w:sz w:val="20"/>
          <w:szCs w:val="20"/>
        </w:rPr>
        <w:t xml:space="preserve">Kinderhospiz Sternenzelt Mainfranken e.V. </w:t>
      </w:r>
    </w:p>
    <w:p w14:paraId="5F12ABAA" w14:textId="77777777" w:rsidR="00C85707" w:rsidRDefault="00C85707" w:rsidP="0026799E">
      <w:pPr>
        <w:jc w:val="center"/>
        <w:rPr>
          <w:b/>
          <w:bCs/>
          <w:sz w:val="20"/>
          <w:szCs w:val="20"/>
        </w:rPr>
      </w:pPr>
      <w:r w:rsidRPr="00C85707">
        <w:rPr>
          <w:b/>
          <w:bCs/>
          <w:sz w:val="20"/>
          <w:szCs w:val="20"/>
        </w:rPr>
        <w:t>Bahnho</w:t>
      </w:r>
      <w:r>
        <w:rPr>
          <w:b/>
          <w:bCs/>
          <w:sz w:val="20"/>
          <w:szCs w:val="20"/>
        </w:rPr>
        <w:t xml:space="preserve">fstr. </w:t>
      </w:r>
      <w:r w:rsidRPr="00C85707">
        <w:rPr>
          <w:b/>
          <w:bCs/>
          <w:sz w:val="20"/>
          <w:szCs w:val="20"/>
        </w:rPr>
        <w:t>18// 97828 Markt</w:t>
      </w:r>
      <w:r>
        <w:rPr>
          <w:b/>
          <w:bCs/>
          <w:sz w:val="20"/>
          <w:szCs w:val="20"/>
        </w:rPr>
        <w:t>heidenfeld</w:t>
      </w:r>
    </w:p>
    <w:p w14:paraId="4F738C5E" w14:textId="22E24F8D" w:rsidR="0026799E" w:rsidRDefault="0026799E" w:rsidP="0026799E">
      <w:pPr>
        <w:jc w:val="center"/>
        <w:rPr>
          <w:b/>
          <w:bCs/>
          <w:sz w:val="20"/>
          <w:szCs w:val="20"/>
        </w:rPr>
      </w:pPr>
      <w:r w:rsidRPr="00C85707">
        <w:rPr>
          <w:b/>
          <w:bCs/>
          <w:sz w:val="20"/>
          <w:szCs w:val="20"/>
        </w:rPr>
        <w:t xml:space="preserve"> </w:t>
      </w:r>
      <w:hyperlink r:id="rId6" w:history="1">
        <w:r w:rsidRPr="00C85707">
          <w:rPr>
            <w:rStyle w:val="Hyperlink"/>
            <w:b/>
            <w:bCs/>
            <w:sz w:val="20"/>
            <w:szCs w:val="20"/>
          </w:rPr>
          <w:t>www.kinderhospiz-sternenzelt.de</w:t>
        </w:r>
      </w:hyperlink>
      <w:r w:rsidRPr="00C85707">
        <w:rPr>
          <w:b/>
          <w:bCs/>
          <w:sz w:val="20"/>
          <w:szCs w:val="20"/>
        </w:rPr>
        <w:t xml:space="preserve"> </w:t>
      </w:r>
    </w:p>
    <w:p w14:paraId="5AD13A87" w14:textId="77777777" w:rsidR="008E3A2E" w:rsidRDefault="008E3A2E" w:rsidP="0026799E">
      <w:pPr>
        <w:jc w:val="center"/>
        <w:rPr>
          <w:b/>
          <w:bCs/>
          <w:sz w:val="20"/>
          <w:szCs w:val="20"/>
        </w:rPr>
      </w:pPr>
    </w:p>
    <w:p w14:paraId="6AF5E143" w14:textId="77777777" w:rsidR="008E3A2E" w:rsidRDefault="008E3A2E" w:rsidP="0026799E">
      <w:pPr>
        <w:jc w:val="center"/>
        <w:rPr>
          <w:b/>
          <w:bCs/>
          <w:sz w:val="20"/>
          <w:szCs w:val="20"/>
        </w:rPr>
      </w:pPr>
    </w:p>
    <w:p w14:paraId="3E8318B1" w14:textId="77777777" w:rsidR="008E3A2E" w:rsidRDefault="008E3A2E" w:rsidP="0026799E">
      <w:pPr>
        <w:jc w:val="center"/>
        <w:rPr>
          <w:b/>
          <w:bCs/>
          <w:sz w:val="20"/>
          <w:szCs w:val="20"/>
        </w:rPr>
      </w:pPr>
    </w:p>
    <w:sectPr w:rsidR="008E3A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7789"/>
    <w:multiLevelType w:val="hybridMultilevel"/>
    <w:tmpl w:val="1ABA972C"/>
    <w:lvl w:ilvl="0" w:tplc="50AE93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A12449"/>
    <w:multiLevelType w:val="hybridMultilevel"/>
    <w:tmpl w:val="403EE6F8"/>
    <w:lvl w:ilvl="0" w:tplc="C79A0690">
      <w:start w:val="17"/>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7522710">
    <w:abstractNumId w:val="0"/>
  </w:num>
  <w:num w:numId="2" w16cid:durableId="50547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9E"/>
    <w:rsid w:val="00044842"/>
    <w:rsid w:val="000B4CEF"/>
    <w:rsid w:val="0012704E"/>
    <w:rsid w:val="001B3107"/>
    <w:rsid w:val="0026799E"/>
    <w:rsid w:val="00297E6C"/>
    <w:rsid w:val="004517AF"/>
    <w:rsid w:val="006956C5"/>
    <w:rsid w:val="006C5583"/>
    <w:rsid w:val="00703339"/>
    <w:rsid w:val="007F7813"/>
    <w:rsid w:val="00837D3F"/>
    <w:rsid w:val="008946D7"/>
    <w:rsid w:val="008E3A2E"/>
    <w:rsid w:val="00AA4F46"/>
    <w:rsid w:val="00B56F97"/>
    <w:rsid w:val="00BB0A71"/>
    <w:rsid w:val="00BC6AB8"/>
    <w:rsid w:val="00C46EE5"/>
    <w:rsid w:val="00C85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14A1"/>
  <w15:chartTrackingRefBased/>
  <w15:docId w15:val="{ABB7BA18-1B11-4992-97CD-3E5454FF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799E"/>
  </w:style>
  <w:style w:type="paragraph" w:styleId="berschrift1">
    <w:name w:val="heading 1"/>
    <w:basedOn w:val="Standard"/>
    <w:next w:val="Standard"/>
    <w:link w:val="berschrift1Zchn"/>
    <w:uiPriority w:val="9"/>
    <w:qFormat/>
    <w:rsid w:val="00267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67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679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679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679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679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79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679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79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79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679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679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679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679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679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79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679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799E"/>
    <w:rPr>
      <w:rFonts w:eastAsiaTheme="majorEastAsia" w:cstheme="majorBidi"/>
      <w:color w:val="272727" w:themeColor="text1" w:themeTint="D8"/>
    </w:rPr>
  </w:style>
  <w:style w:type="paragraph" w:styleId="Titel">
    <w:name w:val="Title"/>
    <w:basedOn w:val="Standard"/>
    <w:next w:val="Standard"/>
    <w:link w:val="TitelZchn"/>
    <w:uiPriority w:val="10"/>
    <w:qFormat/>
    <w:rsid w:val="00267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79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79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79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679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6799E"/>
    <w:rPr>
      <w:i/>
      <w:iCs/>
      <w:color w:val="404040" w:themeColor="text1" w:themeTint="BF"/>
    </w:rPr>
  </w:style>
  <w:style w:type="paragraph" w:styleId="Listenabsatz">
    <w:name w:val="List Paragraph"/>
    <w:basedOn w:val="Standard"/>
    <w:uiPriority w:val="34"/>
    <w:qFormat/>
    <w:rsid w:val="0026799E"/>
    <w:pPr>
      <w:ind w:left="720"/>
      <w:contextualSpacing/>
    </w:pPr>
  </w:style>
  <w:style w:type="character" w:styleId="IntensiveHervorhebung">
    <w:name w:val="Intense Emphasis"/>
    <w:basedOn w:val="Absatz-Standardschriftart"/>
    <w:uiPriority w:val="21"/>
    <w:qFormat/>
    <w:rsid w:val="0026799E"/>
    <w:rPr>
      <w:i/>
      <w:iCs/>
      <w:color w:val="0F4761" w:themeColor="accent1" w:themeShade="BF"/>
    </w:rPr>
  </w:style>
  <w:style w:type="paragraph" w:styleId="IntensivesZitat">
    <w:name w:val="Intense Quote"/>
    <w:basedOn w:val="Standard"/>
    <w:next w:val="Standard"/>
    <w:link w:val="IntensivesZitatZchn"/>
    <w:uiPriority w:val="30"/>
    <w:qFormat/>
    <w:rsid w:val="00267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6799E"/>
    <w:rPr>
      <w:i/>
      <w:iCs/>
      <w:color w:val="0F4761" w:themeColor="accent1" w:themeShade="BF"/>
    </w:rPr>
  </w:style>
  <w:style w:type="character" w:styleId="IntensiverVerweis">
    <w:name w:val="Intense Reference"/>
    <w:basedOn w:val="Absatz-Standardschriftart"/>
    <w:uiPriority w:val="32"/>
    <w:qFormat/>
    <w:rsid w:val="0026799E"/>
    <w:rPr>
      <w:b/>
      <w:bCs/>
      <w:smallCaps/>
      <w:color w:val="0F4761" w:themeColor="accent1" w:themeShade="BF"/>
      <w:spacing w:val="5"/>
    </w:rPr>
  </w:style>
  <w:style w:type="character" w:styleId="Hyperlink">
    <w:name w:val="Hyperlink"/>
    <w:basedOn w:val="Absatz-Standardschriftart"/>
    <w:uiPriority w:val="99"/>
    <w:unhideWhenUsed/>
    <w:rsid w:val="0026799E"/>
    <w:rPr>
      <w:color w:val="467886" w:themeColor="hyperlink"/>
      <w:u w:val="single"/>
    </w:rPr>
  </w:style>
  <w:style w:type="character" w:styleId="NichtaufgelsteErwhnung">
    <w:name w:val="Unresolved Mention"/>
    <w:basedOn w:val="Absatz-Standardschriftart"/>
    <w:uiPriority w:val="99"/>
    <w:semiHidden/>
    <w:unhideWhenUsed/>
    <w:rsid w:val="00C85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derhospiz-sternenzelt.de" TargetMode="External"/><Relationship Id="rId5" Type="http://schemas.openxmlformats.org/officeDocument/2006/relationships/hyperlink" Target="mailto:info@kinderhospiz-sternenzel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Pfeuffer</dc:creator>
  <cp:keywords/>
  <dc:description/>
  <cp:lastModifiedBy>Sonja Klein</cp:lastModifiedBy>
  <cp:revision>2</cp:revision>
  <cp:lastPrinted>2024-11-23T14:36:00Z</cp:lastPrinted>
  <dcterms:created xsi:type="dcterms:W3CDTF">2024-12-30T11:05:00Z</dcterms:created>
  <dcterms:modified xsi:type="dcterms:W3CDTF">2024-12-30T11:05:00Z</dcterms:modified>
</cp:coreProperties>
</file>